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B7823" w14:textId="77777777" w:rsidR="002A2B2F" w:rsidRPr="00541132" w:rsidRDefault="00CF152A" w:rsidP="006225B3">
      <w:pPr>
        <w:jc w:val="center"/>
        <w:rPr>
          <w:b/>
          <w:sz w:val="28"/>
          <w:szCs w:val="25"/>
        </w:rPr>
      </w:pPr>
      <w:r w:rsidRPr="00541132">
        <w:rPr>
          <w:b/>
          <w:sz w:val="28"/>
          <w:szCs w:val="25"/>
        </w:rPr>
        <w:t>ANEXO I</w:t>
      </w:r>
    </w:p>
    <w:p w14:paraId="576B7824" w14:textId="69FA7ED7" w:rsidR="00E51469" w:rsidRPr="00541132" w:rsidRDefault="00CF152A" w:rsidP="006225B3">
      <w:pPr>
        <w:jc w:val="center"/>
        <w:rPr>
          <w:b/>
          <w:sz w:val="28"/>
          <w:szCs w:val="25"/>
        </w:rPr>
      </w:pPr>
      <w:r w:rsidRPr="00541132">
        <w:rPr>
          <w:b/>
          <w:sz w:val="28"/>
          <w:szCs w:val="25"/>
        </w:rPr>
        <w:t>CATEGORIA</w:t>
      </w:r>
      <w:r w:rsidR="00BC1E05">
        <w:rPr>
          <w:b/>
          <w:sz w:val="28"/>
          <w:szCs w:val="25"/>
        </w:rPr>
        <w:t xml:space="preserve">S DE APOIO </w:t>
      </w:r>
      <w:r w:rsidR="006044F1">
        <w:rPr>
          <w:b/>
          <w:sz w:val="28"/>
          <w:szCs w:val="25"/>
        </w:rPr>
        <w:t xml:space="preserve">DEMAIS </w:t>
      </w:r>
      <w:r w:rsidR="0059705A">
        <w:rPr>
          <w:b/>
          <w:sz w:val="28"/>
          <w:szCs w:val="25"/>
        </w:rPr>
        <w:t>Á</w:t>
      </w:r>
      <w:r w:rsidR="006044F1">
        <w:rPr>
          <w:b/>
          <w:sz w:val="28"/>
          <w:szCs w:val="25"/>
        </w:rPr>
        <w:t>REAS CULTURAIS</w:t>
      </w:r>
      <w:r w:rsidR="00BC1E05">
        <w:rPr>
          <w:b/>
          <w:sz w:val="28"/>
          <w:szCs w:val="25"/>
        </w:rPr>
        <w:t xml:space="preserve"> - ARTIGO 8º</w:t>
      </w:r>
    </w:p>
    <w:p w14:paraId="576B7825" w14:textId="77777777" w:rsidR="00CF152A" w:rsidRPr="00541132" w:rsidRDefault="00CF152A" w:rsidP="00CF152A">
      <w:pPr>
        <w:jc w:val="both"/>
        <w:rPr>
          <w:b/>
          <w:sz w:val="25"/>
          <w:szCs w:val="25"/>
        </w:rPr>
      </w:pPr>
      <w:r w:rsidRPr="00541132">
        <w:rPr>
          <w:b/>
          <w:sz w:val="25"/>
          <w:szCs w:val="25"/>
        </w:rPr>
        <w:t xml:space="preserve">1. RECURSOS DO EDITAL </w:t>
      </w:r>
    </w:p>
    <w:p w14:paraId="576B7826" w14:textId="77777777" w:rsidR="00DD70B6" w:rsidRPr="00541132" w:rsidRDefault="00CF152A" w:rsidP="00541132">
      <w:pPr>
        <w:ind w:firstLine="567"/>
        <w:jc w:val="both"/>
        <w:rPr>
          <w:sz w:val="25"/>
          <w:szCs w:val="25"/>
        </w:rPr>
      </w:pPr>
      <w:r w:rsidRPr="00541132">
        <w:rPr>
          <w:sz w:val="25"/>
          <w:szCs w:val="25"/>
        </w:rPr>
        <w:t>Apresentamos abaixo os val</w:t>
      </w:r>
      <w:r w:rsidR="00DD70B6" w:rsidRPr="00541132">
        <w:rPr>
          <w:sz w:val="25"/>
          <w:szCs w:val="25"/>
        </w:rPr>
        <w:t>ores propostos para este edital:</w:t>
      </w:r>
    </w:p>
    <w:p w14:paraId="576B7827" w14:textId="77777777" w:rsidR="00A02D8C" w:rsidRPr="00541132" w:rsidRDefault="00CF152A" w:rsidP="00A66322">
      <w:pPr>
        <w:ind w:firstLine="567"/>
        <w:jc w:val="both"/>
        <w:rPr>
          <w:sz w:val="25"/>
          <w:szCs w:val="25"/>
        </w:rPr>
      </w:pPr>
      <w:r w:rsidRPr="00541132">
        <w:rPr>
          <w:sz w:val="25"/>
          <w:szCs w:val="25"/>
        </w:rPr>
        <w:t xml:space="preserve">O presente </w:t>
      </w:r>
      <w:r w:rsidR="00A66322">
        <w:rPr>
          <w:sz w:val="25"/>
          <w:szCs w:val="25"/>
        </w:rPr>
        <w:t xml:space="preserve">edital possui valor total de R$103.338,30 </w:t>
      </w:r>
      <w:r w:rsidRPr="00541132">
        <w:rPr>
          <w:sz w:val="25"/>
          <w:szCs w:val="25"/>
        </w:rPr>
        <w:t>(</w:t>
      </w:r>
      <w:r w:rsidR="00A66322">
        <w:rPr>
          <w:sz w:val="25"/>
          <w:szCs w:val="25"/>
        </w:rPr>
        <w:t>cento e três mil, trezentos e trinta e oito reais e trinta centavos</w:t>
      </w:r>
      <w:r w:rsidR="00DD70B6" w:rsidRPr="00541132">
        <w:rPr>
          <w:sz w:val="25"/>
          <w:szCs w:val="25"/>
        </w:rPr>
        <w:t>).</w:t>
      </w:r>
      <w:r w:rsidR="00A66322">
        <w:rPr>
          <w:sz w:val="25"/>
          <w:szCs w:val="25"/>
        </w:rPr>
        <w:t xml:space="preserve"> Para aplicação nas demais áreas culturais de forma geral, exceto audiovisual.</w:t>
      </w:r>
    </w:p>
    <w:p w14:paraId="576B7828" w14:textId="77777777" w:rsidR="00CF152A" w:rsidRPr="00541132" w:rsidRDefault="00CF152A" w:rsidP="00CF152A">
      <w:pPr>
        <w:jc w:val="both"/>
        <w:rPr>
          <w:b/>
          <w:sz w:val="25"/>
          <w:szCs w:val="25"/>
        </w:rPr>
      </w:pPr>
      <w:r w:rsidRPr="00541132">
        <w:rPr>
          <w:b/>
          <w:sz w:val="25"/>
          <w:szCs w:val="25"/>
        </w:rPr>
        <w:t xml:space="preserve">2. ARTIGO </w:t>
      </w:r>
      <w:r w:rsidR="00A66322">
        <w:rPr>
          <w:b/>
          <w:sz w:val="25"/>
          <w:szCs w:val="25"/>
        </w:rPr>
        <w:t>8º</w:t>
      </w:r>
      <w:r w:rsidRPr="00541132">
        <w:rPr>
          <w:b/>
          <w:sz w:val="25"/>
          <w:szCs w:val="25"/>
        </w:rPr>
        <w:t xml:space="preserve"> </w:t>
      </w:r>
      <w:r w:rsidR="000B6C59">
        <w:rPr>
          <w:b/>
          <w:sz w:val="25"/>
          <w:szCs w:val="25"/>
        </w:rPr>
        <w:t>- LEI PAULO GUSTAVO</w:t>
      </w:r>
    </w:p>
    <w:p w14:paraId="576B7829" w14:textId="77777777" w:rsidR="00070BCB" w:rsidRPr="00070BCB" w:rsidRDefault="00CF152A" w:rsidP="00070BCB">
      <w:pPr>
        <w:pStyle w:val="textbody"/>
        <w:spacing w:before="225" w:beforeAutospacing="0" w:after="225" w:afterAutospacing="0"/>
        <w:ind w:firstLine="570"/>
        <w:jc w:val="both"/>
        <w:rPr>
          <w:rFonts w:asciiTheme="minorHAnsi" w:eastAsiaTheme="minorEastAsia" w:hAnsiTheme="minorHAnsi" w:cstheme="minorBidi"/>
          <w:sz w:val="25"/>
          <w:szCs w:val="25"/>
        </w:rPr>
      </w:pPr>
      <w:proofErr w:type="gramStart"/>
      <w:r w:rsidRPr="00AA033A">
        <w:rPr>
          <w:rFonts w:asciiTheme="minorHAnsi" w:eastAsiaTheme="minorEastAsia" w:hAnsiTheme="minorHAnsi" w:cstheme="minorBidi"/>
          <w:sz w:val="25"/>
          <w:szCs w:val="25"/>
        </w:rPr>
        <w:t>2.1</w:t>
      </w:r>
      <w:r w:rsidRPr="00541132">
        <w:rPr>
          <w:sz w:val="25"/>
          <w:szCs w:val="25"/>
        </w:rPr>
        <w:t xml:space="preserve"> </w:t>
      </w:r>
      <w:r w:rsidR="00070BCB">
        <w:rPr>
          <w:rFonts w:asciiTheme="minorHAnsi" w:eastAsiaTheme="minorEastAsia" w:hAnsiTheme="minorHAnsi" w:cstheme="minorBidi"/>
          <w:sz w:val="25"/>
          <w:szCs w:val="25"/>
        </w:rPr>
        <w:t xml:space="preserve"> A</w:t>
      </w:r>
      <w:r w:rsidR="00070BCB" w:rsidRPr="00070BCB">
        <w:rPr>
          <w:rFonts w:asciiTheme="minorHAnsi" w:eastAsiaTheme="minorEastAsia" w:hAnsiTheme="minorHAnsi" w:cstheme="minorBidi"/>
          <w:sz w:val="25"/>
          <w:szCs w:val="25"/>
        </w:rPr>
        <w:t>poio</w:t>
      </w:r>
      <w:proofErr w:type="gramEnd"/>
      <w:r w:rsidR="00070BCB" w:rsidRPr="00070BCB">
        <w:rPr>
          <w:rFonts w:asciiTheme="minorHAnsi" w:eastAsiaTheme="minorEastAsia" w:hAnsiTheme="minorHAnsi" w:cstheme="minorBidi"/>
          <w:sz w:val="25"/>
          <w:szCs w:val="25"/>
        </w:rPr>
        <w:t xml:space="preserve"> ao desenvolvimento de atividades de economia criativa e de economia solidária;</w:t>
      </w:r>
    </w:p>
    <w:p w14:paraId="576B782A" w14:textId="77777777" w:rsidR="00070BCB" w:rsidRPr="00070BCB" w:rsidRDefault="00070BCB" w:rsidP="00070BCB">
      <w:pPr>
        <w:pStyle w:val="textbody"/>
        <w:spacing w:before="225" w:beforeAutospacing="0" w:after="225" w:afterAutospacing="0"/>
        <w:ind w:firstLine="570"/>
        <w:jc w:val="both"/>
        <w:rPr>
          <w:rFonts w:asciiTheme="minorHAnsi" w:eastAsiaTheme="minorEastAsia" w:hAnsiTheme="minorHAnsi" w:cstheme="minorBidi"/>
          <w:sz w:val="25"/>
          <w:szCs w:val="25"/>
        </w:rPr>
      </w:pPr>
      <w:r>
        <w:rPr>
          <w:rFonts w:asciiTheme="minorHAnsi" w:eastAsiaTheme="minorEastAsia" w:hAnsiTheme="minorHAnsi" w:cstheme="minorBidi"/>
          <w:sz w:val="25"/>
          <w:szCs w:val="25"/>
        </w:rPr>
        <w:t>2.2 A</w:t>
      </w:r>
      <w:r w:rsidRPr="00070BCB">
        <w:rPr>
          <w:rFonts w:asciiTheme="minorHAnsi" w:eastAsiaTheme="minorEastAsia" w:hAnsiTheme="minorHAnsi" w:cstheme="minorBidi"/>
          <w:sz w:val="25"/>
          <w:szCs w:val="25"/>
        </w:rPr>
        <w:t xml:space="preserve">poio, de forma exclusiva ou em complemento a outras formas de financiamento, a agentes, iniciativas, cursos, produções ou manifestações culturais, incluídas a realização de atividades artísticas e culturais que possam ser </w:t>
      </w:r>
      <w:r w:rsidR="00A8272D">
        <w:rPr>
          <w:rFonts w:asciiTheme="minorHAnsi" w:eastAsiaTheme="minorEastAsia" w:hAnsiTheme="minorHAnsi" w:cstheme="minorBidi"/>
          <w:sz w:val="25"/>
          <w:szCs w:val="25"/>
        </w:rPr>
        <w:t xml:space="preserve">realizadas presencialmente, </w:t>
      </w:r>
      <w:r w:rsidRPr="00070BCB">
        <w:rPr>
          <w:rFonts w:asciiTheme="minorHAnsi" w:eastAsiaTheme="minorEastAsia" w:hAnsiTheme="minorHAnsi" w:cstheme="minorBidi"/>
          <w:sz w:val="25"/>
          <w:szCs w:val="25"/>
        </w:rPr>
        <w:t>transmitidas pela internet ou disponibilizadas por meio de redes sociais ou de plataformas digitais e a circulação de atividades artísti</w:t>
      </w:r>
      <w:r w:rsidR="00A8272D">
        <w:rPr>
          <w:rFonts w:asciiTheme="minorHAnsi" w:eastAsiaTheme="minorEastAsia" w:hAnsiTheme="minorHAnsi" w:cstheme="minorBidi"/>
          <w:sz w:val="25"/>
          <w:szCs w:val="25"/>
        </w:rPr>
        <w:t xml:space="preserve">cas e culturais já existentes; </w:t>
      </w:r>
    </w:p>
    <w:p w14:paraId="576B782B" w14:textId="77777777" w:rsidR="00070BCB" w:rsidRDefault="00070BCB" w:rsidP="00070BCB">
      <w:pPr>
        <w:pStyle w:val="textbody"/>
        <w:spacing w:before="225" w:beforeAutospacing="0" w:after="225" w:afterAutospacing="0"/>
        <w:ind w:firstLine="570"/>
        <w:jc w:val="both"/>
        <w:rPr>
          <w:rFonts w:asciiTheme="minorHAnsi" w:eastAsiaTheme="minorEastAsia" w:hAnsiTheme="minorHAnsi" w:cstheme="minorBidi"/>
          <w:sz w:val="25"/>
          <w:szCs w:val="25"/>
        </w:rPr>
      </w:pPr>
      <w:r>
        <w:rPr>
          <w:rFonts w:asciiTheme="minorHAnsi" w:eastAsiaTheme="minorEastAsia" w:hAnsiTheme="minorHAnsi" w:cstheme="minorBidi"/>
          <w:sz w:val="25"/>
          <w:szCs w:val="25"/>
        </w:rPr>
        <w:t>2.3 D</w:t>
      </w:r>
      <w:r w:rsidRPr="00070BCB">
        <w:rPr>
          <w:rFonts w:asciiTheme="minorHAnsi" w:eastAsiaTheme="minorEastAsia" w:hAnsiTheme="minorHAnsi" w:cstheme="minorBidi"/>
          <w:sz w:val="25"/>
          <w:szCs w:val="25"/>
        </w:rPr>
        <w:t>esenvolvimento de espaços artísticos e culturais, de microempreendedores individuais, de microempresas e de pequenas empresas culturais, de cooperativas, de instituições e de organizações culturais comunitárias que tiveram as suas atividades interrompidas por efeito das medidas de isolamento social para o enfren</w:t>
      </w:r>
      <w:r w:rsidR="00A8272D">
        <w:rPr>
          <w:rFonts w:asciiTheme="minorHAnsi" w:eastAsiaTheme="minorEastAsia" w:hAnsiTheme="minorHAnsi" w:cstheme="minorBidi"/>
          <w:sz w:val="25"/>
          <w:szCs w:val="25"/>
        </w:rPr>
        <w:t>tamento da pandemia de covid-19; e</w:t>
      </w:r>
    </w:p>
    <w:p w14:paraId="576B782C" w14:textId="77777777" w:rsidR="00AA033A" w:rsidRPr="00070BCB" w:rsidRDefault="00AA033A" w:rsidP="00070BCB">
      <w:pPr>
        <w:pStyle w:val="textbody"/>
        <w:spacing w:before="225" w:beforeAutospacing="0" w:after="225" w:afterAutospacing="0"/>
        <w:ind w:firstLine="570"/>
        <w:jc w:val="both"/>
        <w:rPr>
          <w:rFonts w:asciiTheme="minorHAnsi" w:eastAsiaTheme="minorEastAsia" w:hAnsiTheme="minorHAnsi" w:cstheme="minorBidi"/>
          <w:sz w:val="25"/>
          <w:szCs w:val="25"/>
        </w:rPr>
      </w:pPr>
      <w:r>
        <w:rPr>
          <w:rFonts w:asciiTheme="minorHAnsi" w:eastAsiaTheme="minorEastAsia" w:hAnsiTheme="minorHAnsi" w:cstheme="minorBidi"/>
          <w:sz w:val="25"/>
          <w:szCs w:val="25"/>
        </w:rPr>
        <w:t xml:space="preserve">2.4 </w:t>
      </w:r>
      <w:r w:rsidRPr="00AA033A">
        <w:rPr>
          <w:rFonts w:asciiTheme="minorHAnsi" w:eastAsiaTheme="minorEastAsia" w:hAnsiTheme="minorHAnsi" w:cstheme="minorBidi"/>
          <w:sz w:val="25"/>
          <w:szCs w:val="25"/>
        </w:rPr>
        <w:t xml:space="preserve"> Incluem-se nas atividades abrangidas pelos instrumentos de seleção </w:t>
      </w:r>
      <w:r>
        <w:rPr>
          <w:rFonts w:asciiTheme="minorHAnsi" w:eastAsiaTheme="minorEastAsia" w:hAnsiTheme="minorHAnsi" w:cstheme="minorBidi"/>
          <w:sz w:val="25"/>
          <w:szCs w:val="25"/>
        </w:rPr>
        <w:t>deste edital,</w:t>
      </w:r>
      <w:r w:rsidRPr="00AA033A">
        <w:rPr>
          <w:rFonts w:asciiTheme="minorHAnsi" w:eastAsiaTheme="minorEastAsia" w:hAnsiTheme="minorHAnsi" w:cstheme="minorBidi"/>
          <w:sz w:val="25"/>
          <w:szCs w:val="25"/>
        </w:rPr>
        <w:t xml:space="preserve"> as relacionadas a artes visuais, música popular, música erudita, teatro, dança, circo, livro, leitura e literatura, arte digital, artes clássicas, artesanato, dança, cultura hip-hop e funk, expressões artísticas culturais afro-brasileiras, culturas dos povos indígenas, culturas dos povos nômades, culturas populares, capoeira, culturas quilombolas, culturas dos povos e comunidades tradicionais de matriz africana, coletivos culturais não formalizados, carnaval, escolas de samba, blocos e bandas carnavalescos e qualquer outra manifestação cultural.</w:t>
      </w:r>
    </w:p>
    <w:p w14:paraId="576B782D" w14:textId="77777777" w:rsidR="00EC6B7C" w:rsidRDefault="00EC6B7C" w:rsidP="00070BCB">
      <w:pPr>
        <w:ind w:firstLine="567"/>
        <w:jc w:val="both"/>
        <w:rPr>
          <w:b/>
          <w:sz w:val="25"/>
          <w:szCs w:val="25"/>
        </w:rPr>
      </w:pPr>
    </w:p>
    <w:p w14:paraId="576B782E" w14:textId="77777777" w:rsidR="00EC6B7C" w:rsidRDefault="00EC6B7C" w:rsidP="002850A2">
      <w:pPr>
        <w:jc w:val="center"/>
        <w:rPr>
          <w:b/>
          <w:sz w:val="25"/>
          <w:szCs w:val="25"/>
        </w:rPr>
      </w:pPr>
    </w:p>
    <w:p w14:paraId="576B782F" w14:textId="77777777" w:rsidR="00EC6B7C" w:rsidRDefault="00EC6B7C" w:rsidP="002850A2">
      <w:pPr>
        <w:jc w:val="center"/>
        <w:rPr>
          <w:b/>
          <w:sz w:val="25"/>
          <w:szCs w:val="25"/>
        </w:rPr>
      </w:pPr>
    </w:p>
    <w:p w14:paraId="576B7830" w14:textId="77777777" w:rsidR="00EC6B7C" w:rsidRDefault="00EC6B7C" w:rsidP="002850A2">
      <w:pPr>
        <w:jc w:val="center"/>
        <w:rPr>
          <w:b/>
          <w:sz w:val="25"/>
          <w:szCs w:val="25"/>
        </w:rPr>
      </w:pPr>
    </w:p>
    <w:p w14:paraId="576B7831" w14:textId="77777777" w:rsidR="00EC6B7C" w:rsidRDefault="00EC6B7C" w:rsidP="00AA033A">
      <w:pPr>
        <w:rPr>
          <w:b/>
          <w:sz w:val="25"/>
          <w:szCs w:val="25"/>
        </w:rPr>
      </w:pPr>
    </w:p>
    <w:p w14:paraId="576B7832" w14:textId="77777777" w:rsidR="007F7086" w:rsidRDefault="007F7086" w:rsidP="002850A2">
      <w:pPr>
        <w:jc w:val="center"/>
        <w:rPr>
          <w:b/>
          <w:sz w:val="25"/>
          <w:szCs w:val="25"/>
        </w:rPr>
      </w:pPr>
    </w:p>
    <w:p w14:paraId="576B7833" w14:textId="77777777" w:rsidR="002850A2" w:rsidRPr="002850A2" w:rsidRDefault="002850A2" w:rsidP="002850A2">
      <w:pPr>
        <w:jc w:val="center"/>
        <w:rPr>
          <w:b/>
          <w:sz w:val="25"/>
          <w:szCs w:val="25"/>
        </w:rPr>
      </w:pPr>
      <w:r w:rsidRPr="002850A2">
        <w:rPr>
          <w:b/>
          <w:sz w:val="25"/>
          <w:szCs w:val="25"/>
        </w:rPr>
        <w:t>DISTRIBUIÇÃO DE VALORES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1506"/>
        <w:gridCol w:w="1729"/>
        <w:gridCol w:w="1729"/>
        <w:gridCol w:w="1729"/>
      </w:tblGrid>
      <w:tr w:rsidR="002850A2" w:rsidRPr="002850A2" w14:paraId="576B7839" w14:textId="77777777" w:rsidTr="002850A2">
        <w:tc>
          <w:tcPr>
            <w:tcW w:w="1951" w:type="dxa"/>
          </w:tcPr>
          <w:p w14:paraId="576B7834" w14:textId="77777777" w:rsidR="002850A2" w:rsidRPr="002850A2" w:rsidRDefault="00EA234D" w:rsidP="002850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ARTIGO 8º</w:t>
            </w:r>
          </w:p>
        </w:tc>
        <w:tc>
          <w:tcPr>
            <w:tcW w:w="1506" w:type="dxa"/>
          </w:tcPr>
          <w:p w14:paraId="576B7835" w14:textId="77777777"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VAGAS</w:t>
            </w:r>
          </w:p>
        </w:tc>
        <w:tc>
          <w:tcPr>
            <w:tcW w:w="1729" w:type="dxa"/>
          </w:tcPr>
          <w:p w14:paraId="576B7836" w14:textId="77777777"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COTA PESSOA NEGRA</w:t>
            </w:r>
          </w:p>
        </w:tc>
        <w:tc>
          <w:tcPr>
            <w:tcW w:w="1729" w:type="dxa"/>
          </w:tcPr>
          <w:p w14:paraId="576B7837" w14:textId="77777777"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COTA PESSOA INDÍGENA</w:t>
            </w:r>
          </w:p>
        </w:tc>
        <w:tc>
          <w:tcPr>
            <w:tcW w:w="1729" w:type="dxa"/>
          </w:tcPr>
          <w:p w14:paraId="576B7838" w14:textId="77777777"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VALOR MÁXIMO DO PROJETO</w:t>
            </w:r>
          </w:p>
        </w:tc>
      </w:tr>
      <w:tr w:rsidR="002850A2" w:rsidRPr="002850A2" w14:paraId="576B783F" w14:textId="77777777" w:rsidTr="002850A2">
        <w:tc>
          <w:tcPr>
            <w:tcW w:w="1951" w:type="dxa"/>
          </w:tcPr>
          <w:p w14:paraId="576B783A" w14:textId="77777777" w:rsidR="002850A2" w:rsidRPr="002850A2" w:rsidRDefault="002850A2" w:rsidP="00EA234D">
            <w:pPr>
              <w:jc w:val="both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PESSOA JURÍDICA COM FINS LUCRATIVOS</w:t>
            </w:r>
          </w:p>
        </w:tc>
        <w:tc>
          <w:tcPr>
            <w:tcW w:w="1506" w:type="dxa"/>
          </w:tcPr>
          <w:p w14:paraId="576B783B" w14:textId="77777777"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0</w:t>
            </w:r>
            <w:r w:rsidR="00EF1D6B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1729" w:type="dxa"/>
          </w:tcPr>
          <w:p w14:paraId="576B783C" w14:textId="77777777"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20%</w:t>
            </w:r>
          </w:p>
        </w:tc>
        <w:tc>
          <w:tcPr>
            <w:tcW w:w="1729" w:type="dxa"/>
          </w:tcPr>
          <w:p w14:paraId="576B783D" w14:textId="77777777"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10%</w:t>
            </w:r>
          </w:p>
        </w:tc>
        <w:tc>
          <w:tcPr>
            <w:tcW w:w="1729" w:type="dxa"/>
          </w:tcPr>
          <w:p w14:paraId="576B783E" w14:textId="77777777" w:rsidR="002850A2" w:rsidRPr="002850A2" w:rsidRDefault="002850A2" w:rsidP="00EF1D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R$</w:t>
            </w:r>
            <w:r w:rsidR="00EF1D6B">
              <w:rPr>
                <w:b/>
                <w:sz w:val="25"/>
                <w:szCs w:val="25"/>
              </w:rPr>
              <w:t>6.889,22</w:t>
            </w:r>
          </w:p>
        </w:tc>
      </w:tr>
      <w:tr w:rsidR="002850A2" w:rsidRPr="002850A2" w14:paraId="576B7845" w14:textId="77777777" w:rsidTr="002850A2">
        <w:tc>
          <w:tcPr>
            <w:tcW w:w="1951" w:type="dxa"/>
          </w:tcPr>
          <w:p w14:paraId="576B7840" w14:textId="77777777" w:rsidR="002850A2" w:rsidRPr="002850A2" w:rsidRDefault="002850A2" w:rsidP="00EA234D">
            <w:pPr>
              <w:jc w:val="both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PESSOA JURÍDICA SEM FINS LUCRATIVOS</w:t>
            </w:r>
          </w:p>
        </w:tc>
        <w:tc>
          <w:tcPr>
            <w:tcW w:w="1506" w:type="dxa"/>
          </w:tcPr>
          <w:p w14:paraId="576B7841" w14:textId="77777777"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0</w:t>
            </w:r>
            <w:r w:rsidR="00EF1D6B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1729" w:type="dxa"/>
          </w:tcPr>
          <w:p w14:paraId="576B7842" w14:textId="77777777"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20%</w:t>
            </w:r>
          </w:p>
        </w:tc>
        <w:tc>
          <w:tcPr>
            <w:tcW w:w="1729" w:type="dxa"/>
          </w:tcPr>
          <w:p w14:paraId="576B7843" w14:textId="77777777"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10%</w:t>
            </w:r>
          </w:p>
        </w:tc>
        <w:tc>
          <w:tcPr>
            <w:tcW w:w="1729" w:type="dxa"/>
          </w:tcPr>
          <w:p w14:paraId="576B7844" w14:textId="77777777" w:rsidR="002850A2" w:rsidRPr="002850A2" w:rsidRDefault="002850A2" w:rsidP="00EF1D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R$</w:t>
            </w:r>
            <w:r w:rsidR="00EF1D6B">
              <w:rPr>
                <w:b/>
                <w:sz w:val="25"/>
                <w:szCs w:val="25"/>
              </w:rPr>
              <w:t>6.889,22</w:t>
            </w:r>
          </w:p>
        </w:tc>
      </w:tr>
      <w:tr w:rsidR="002850A2" w:rsidRPr="002850A2" w14:paraId="576B784B" w14:textId="77777777" w:rsidTr="002850A2">
        <w:tc>
          <w:tcPr>
            <w:tcW w:w="1951" w:type="dxa"/>
          </w:tcPr>
          <w:p w14:paraId="576B7846" w14:textId="77777777" w:rsidR="002850A2" w:rsidRPr="002850A2" w:rsidRDefault="002850A2" w:rsidP="00EA234D">
            <w:pPr>
              <w:jc w:val="both"/>
              <w:rPr>
                <w:b/>
                <w:sz w:val="25"/>
                <w:szCs w:val="25"/>
              </w:rPr>
            </w:pPr>
            <w:r w:rsidRPr="002850A2">
              <w:rPr>
                <w:b/>
                <w:sz w:val="25"/>
                <w:szCs w:val="25"/>
              </w:rPr>
              <w:t>PESSOA FÍSICA</w:t>
            </w:r>
          </w:p>
        </w:tc>
        <w:tc>
          <w:tcPr>
            <w:tcW w:w="1506" w:type="dxa"/>
          </w:tcPr>
          <w:p w14:paraId="576B7847" w14:textId="77777777"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0</w:t>
            </w:r>
            <w:r w:rsidR="00EF1D6B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1729" w:type="dxa"/>
          </w:tcPr>
          <w:p w14:paraId="576B7848" w14:textId="77777777"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20%</w:t>
            </w:r>
          </w:p>
        </w:tc>
        <w:tc>
          <w:tcPr>
            <w:tcW w:w="1729" w:type="dxa"/>
          </w:tcPr>
          <w:p w14:paraId="576B7849" w14:textId="77777777" w:rsidR="002850A2" w:rsidRPr="002850A2" w:rsidRDefault="002850A2" w:rsidP="002850A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10%</w:t>
            </w:r>
          </w:p>
        </w:tc>
        <w:tc>
          <w:tcPr>
            <w:tcW w:w="1729" w:type="dxa"/>
          </w:tcPr>
          <w:p w14:paraId="576B784A" w14:textId="77777777" w:rsidR="002850A2" w:rsidRPr="002850A2" w:rsidRDefault="002850A2" w:rsidP="00EF1D6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R$</w:t>
            </w:r>
            <w:r w:rsidR="00EF1D6B">
              <w:rPr>
                <w:b/>
                <w:sz w:val="25"/>
                <w:szCs w:val="25"/>
              </w:rPr>
              <w:t>6.889,22</w:t>
            </w:r>
          </w:p>
        </w:tc>
      </w:tr>
    </w:tbl>
    <w:p w14:paraId="576B784C" w14:textId="77777777" w:rsidR="002850A2" w:rsidRPr="002850A2" w:rsidRDefault="002850A2" w:rsidP="00CF152A">
      <w:pPr>
        <w:jc w:val="both"/>
        <w:rPr>
          <w:b/>
          <w:sz w:val="25"/>
          <w:szCs w:val="25"/>
        </w:rPr>
      </w:pPr>
    </w:p>
    <w:p w14:paraId="576B784D" w14:textId="77777777" w:rsidR="002850A2" w:rsidRDefault="002850A2" w:rsidP="002850A2">
      <w:pPr>
        <w:jc w:val="both"/>
        <w:rPr>
          <w:b/>
          <w:sz w:val="28"/>
        </w:rPr>
      </w:pPr>
    </w:p>
    <w:sectPr w:rsidR="002850A2" w:rsidSect="007F7086">
      <w:headerReference w:type="default" r:id="rId6"/>
      <w:pgSz w:w="11906" w:h="16838"/>
      <w:pgMar w:top="1521" w:right="1701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B7850" w14:textId="77777777" w:rsidR="00B51509" w:rsidRDefault="00B51509" w:rsidP="002850A2">
      <w:pPr>
        <w:spacing w:after="0" w:line="240" w:lineRule="auto"/>
      </w:pPr>
      <w:r>
        <w:separator/>
      </w:r>
    </w:p>
  </w:endnote>
  <w:endnote w:type="continuationSeparator" w:id="0">
    <w:p w14:paraId="576B7851" w14:textId="77777777" w:rsidR="00B51509" w:rsidRDefault="00B51509" w:rsidP="0028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B784E" w14:textId="77777777" w:rsidR="00B51509" w:rsidRDefault="00B51509" w:rsidP="002850A2">
      <w:pPr>
        <w:spacing w:after="0" w:line="240" w:lineRule="auto"/>
      </w:pPr>
      <w:r>
        <w:separator/>
      </w:r>
    </w:p>
  </w:footnote>
  <w:footnote w:type="continuationSeparator" w:id="0">
    <w:p w14:paraId="576B784F" w14:textId="77777777" w:rsidR="00B51509" w:rsidRDefault="00B51509" w:rsidP="00285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7852" w14:textId="77777777" w:rsidR="007F7086" w:rsidRDefault="007F7086">
    <w:pPr>
      <w:pStyle w:val="Cabealho"/>
    </w:pPr>
    <w:r w:rsidRPr="007F7086">
      <w:rPr>
        <w:noProof/>
      </w:rPr>
      <w:drawing>
        <wp:anchor distT="0" distB="0" distL="114300" distR="114300" simplePos="0" relativeHeight="251663360" behindDoc="0" locked="0" layoutInCell="1" allowOverlap="1" wp14:anchorId="576B7853" wp14:editId="576B7854">
          <wp:simplePos x="0" y="0"/>
          <wp:positionH relativeFrom="column">
            <wp:posOffset>-575310</wp:posOffset>
          </wp:positionH>
          <wp:positionV relativeFrom="paragraph">
            <wp:posOffset>-326390</wp:posOffset>
          </wp:positionV>
          <wp:extent cx="790575" cy="838200"/>
          <wp:effectExtent l="19050" t="0" r="9525" b="0"/>
          <wp:wrapThrough wrapText="bothSides">
            <wp:wrapPolygon edited="0">
              <wp:start x="-520" y="0"/>
              <wp:lineTo x="-520" y="21109"/>
              <wp:lineTo x="21860" y="21109"/>
              <wp:lineTo x="21860" y="0"/>
              <wp:lineTo x="-520" y="0"/>
            </wp:wrapPolygon>
          </wp:wrapThrough>
          <wp:docPr id="2" name="Imagem 1" descr="downlo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ownload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F7086">
      <w:rPr>
        <w:noProof/>
      </w:rPr>
      <w:drawing>
        <wp:anchor distT="0" distB="0" distL="114300" distR="114300" simplePos="0" relativeHeight="251661312" behindDoc="0" locked="0" layoutInCell="1" allowOverlap="1" wp14:anchorId="576B7855" wp14:editId="576B7856">
          <wp:simplePos x="0" y="0"/>
          <wp:positionH relativeFrom="column">
            <wp:posOffset>681990</wp:posOffset>
          </wp:positionH>
          <wp:positionV relativeFrom="paragraph">
            <wp:posOffset>-316865</wp:posOffset>
          </wp:positionV>
          <wp:extent cx="776605" cy="828675"/>
          <wp:effectExtent l="19050" t="0" r="4445" b="0"/>
          <wp:wrapThrough wrapText="bothSides">
            <wp:wrapPolygon edited="0">
              <wp:start x="-530" y="0"/>
              <wp:lineTo x="-530" y="21352"/>
              <wp:lineTo x="21724" y="21352"/>
              <wp:lineTo x="21724" y="0"/>
              <wp:lineTo x="-530" y="0"/>
            </wp:wrapPolygon>
          </wp:wrapThrough>
          <wp:docPr id="3" name="Imagem 0" descr="logo secre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cretaria.jpg"/>
                  <pic:cNvPicPr/>
                </pic:nvPicPr>
                <pic:blipFill>
                  <a:blip r:embed="rId2"/>
                  <a:srcRect l="26132" t="11779" r="20537" b="12500"/>
                  <a:stretch>
                    <a:fillRect/>
                  </a:stretch>
                </pic:blipFill>
                <pic:spPr>
                  <a:xfrm>
                    <a:off x="0" y="0"/>
                    <a:ext cx="77660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F7086">
      <w:rPr>
        <w:noProof/>
      </w:rPr>
      <w:drawing>
        <wp:anchor distT="0" distB="0" distL="114300" distR="114300" simplePos="0" relativeHeight="251659264" behindDoc="0" locked="0" layoutInCell="1" allowOverlap="1" wp14:anchorId="576B7857" wp14:editId="576B7858">
          <wp:simplePos x="0" y="0"/>
          <wp:positionH relativeFrom="column">
            <wp:posOffset>3139440</wp:posOffset>
          </wp:positionH>
          <wp:positionV relativeFrom="paragraph">
            <wp:posOffset>-259715</wp:posOffset>
          </wp:positionV>
          <wp:extent cx="3181350" cy="685800"/>
          <wp:effectExtent l="0" t="0" r="0" b="0"/>
          <wp:wrapNone/>
          <wp:docPr id="4" name="Imagem 4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7584" t="37941" r="2293" b="27567"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469"/>
    <w:rsid w:val="00070BCB"/>
    <w:rsid w:val="000B6C59"/>
    <w:rsid w:val="002850A2"/>
    <w:rsid w:val="00293EA0"/>
    <w:rsid w:val="002A2B2F"/>
    <w:rsid w:val="0043047A"/>
    <w:rsid w:val="0045248C"/>
    <w:rsid w:val="00541132"/>
    <w:rsid w:val="0059705A"/>
    <w:rsid w:val="006044F1"/>
    <w:rsid w:val="006225B3"/>
    <w:rsid w:val="00646955"/>
    <w:rsid w:val="00646B21"/>
    <w:rsid w:val="006B2A47"/>
    <w:rsid w:val="007F4A95"/>
    <w:rsid w:val="007F55F8"/>
    <w:rsid w:val="007F7086"/>
    <w:rsid w:val="008F7E84"/>
    <w:rsid w:val="00940BC5"/>
    <w:rsid w:val="0096512C"/>
    <w:rsid w:val="00A02D8C"/>
    <w:rsid w:val="00A41EE4"/>
    <w:rsid w:val="00A66322"/>
    <w:rsid w:val="00A71B9F"/>
    <w:rsid w:val="00A8272D"/>
    <w:rsid w:val="00A90C27"/>
    <w:rsid w:val="00AA033A"/>
    <w:rsid w:val="00B51509"/>
    <w:rsid w:val="00B8196B"/>
    <w:rsid w:val="00BC1E05"/>
    <w:rsid w:val="00CF152A"/>
    <w:rsid w:val="00D67607"/>
    <w:rsid w:val="00DD70B6"/>
    <w:rsid w:val="00E51469"/>
    <w:rsid w:val="00EA234D"/>
    <w:rsid w:val="00EC6B7C"/>
    <w:rsid w:val="00EF1D6B"/>
    <w:rsid w:val="00F31CE3"/>
    <w:rsid w:val="00FD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7823"/>
  <w15:docId w15:val="{608CD799-D991-4700-99B1-E9B32EDC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B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51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152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850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850A2"/>
  </w:style>
  <w:style w:type="paragraph" w:styleId="Rodap">
    <w:name w:val="footer"/>
    <w:basedOn w:val="Normal"/>
    <w:link w:val="RodapChar"/>
    <w:uiPriority w:val="99"/>
    <w:semiHidden/>
    <w:unhideWhenUsed/>
    <w:rsid w:val="002850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850A2"/>
  </w:style>
  <w:style w:type="paragraph" w:customStyle="1" w:styleId="textbody">
    <w:name w:val="textbody"/>
    <w:basedOn w:val="Normal"/>
    <w:rsid w:val="00070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Sampaio</dc:creator>
  <cp:keywords/>
  <dc:description/>
  <cp:lastModifiedBy>Zaniglei Sampaio</cp:lastModifiedBy>
  <cp:revision>2</cp:revision>
  <dcterms:created xsi:type="dcterms:W3CDTF">2023-10-20T19:21:00Z</dcterms:created>
  <dcterms:modified xsi:type="dcterms:W3CDTF">2023-10-20T19:21:00Z</dcterms:modified>
</cp:coreProperties>
</file>